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F0" w:rsidRDefault="00D273F0" w:rsidP="008D0A63">
      <w:pPr>
        <w:spacing w:after="0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793"/>
      </w:tblGrid>
      <w:tr w:rsidR="008238F9" w:rsidRPr="008238F9" w:rsidTr="006A366D">
        <w:tc>
          <w:tcPr>
            <w:tcW w:w="9889" w:type="dxa"/>
            <w:gridSpan w:val="2"/>
            <w:shd w:val="clear" w:color="auto" w:fill="FBD4B4" w:themeFill="accent6" w:themeFillTint="66"/>
            <w:vAlign w:val="center"/>
          </w:tcPr>
          <w:p w:rsidR="008238F9" w:rsidRPr="006A366D" w:rsidRDefault="008238F9" w:rsidP="008D0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КГАУ ЦСП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Куракин Юрий Аркадьевич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 xml:space="preserve">Рассчитываемая за календарный год среднемесячная заработная плата </w:t>
            </w:r>
            <w:bookmarkStart w:id="0" w:name="_GoBack"/>
            <w:bookmarkEnd w:id="0"/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118 505,54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Рейнасте</w:t>
            </w:r>
            <w:proofErr w:type="spellEnd"/>
            <w:r w:rsidRPr="006A366D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Викторовна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спортивно-массовой работе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64 353,21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Гагиев</w:t>
            </w:r>
            <w:proofErr w:type="spellEnd"/>
            <w:r w:rsidRPr="006A366D">
              <w:rPr>
                <w:rFonts w:ascii="Times New Roman" w:hAnsi="Times New Roman" w:cs="Times New Roman"/>
                <w:sz w:val="28"/>
                <w:szCs w:val="28"/>
              </w:rPr>
              <w:t xml:space="preserve"> Сослан Маратович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АХР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93 008,43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главного бухгалтера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Кобелева Ольга Алексеевна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должности главного бухгалтера (в соответствии со штатным расписанием</w:t>
            </w:r>
            <w:proofErr w:type="gramEnd"/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Главный бухгалтер - начальник отдела планирования, бухгалтерского учета и отчетности</w:t>
            </w:r>
          </w:p>
        </w:tc>
      </w:tr>
      <w:tr w:rsidR="008238F9" w:rsidRPr="008238F9" w:rsidTr="006A366D">
        <w:tc>
          <w:tcPr>
            <w:tcW w:w="6096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8238F9" w:rsidRPr="006A366D" w:rsidRDefault="008238F9" w:rsidP="008D0A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A366D">
              <w:rPr>
                <w:rFonts w:ascii="Times New Roman" w:hAnsi="Times New Roman" w:cs="Times New Roman"/>
                <w:sz w:val="28"/>
                <w:szCs w:val="28"/>
              </w:rPr>
              <w:t>113 207,81</w:t>
            </w:r>
          </w:p>
        </w:tc>
      </w:tr>
    </w:tbl>
    <w:p w:rsidR="008238F9" w:rsidRDefault="008238F9"/>
    <w:sectPr w:rsidR="00823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8F9"/>
    <w:rsid w:val="006A366D"/>
    <w:rsid w:val="008238F9"/>
    <w:rsid w:val="008D0A63"/>
    <w:rsid w:val="00D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5</cp:revision>
  <dcterms:created xsi:type="dcterms:W3CDTF">2018-04-27T23:34:00Z</dcterms:created>
  <dcterms:modified xsi:type="dcterms:W3CDTF">2018-04-28T00:00:00Z</dcterms:modified>
</cp:coreProperties>
</file>